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E6404B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</w:t>
      </w:r>
      <w:r w:rsidR="00E6404B" w:rsidRPr="00E6404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6404B" w:rsidRPr="00E6404B">
        <w:rPr>
          <w:rFonts w:ascii="Times New Roman" w:hAnsi="Times New Roman" w:cs="Times New Roman"/>
          <w:sz w:val="28"/>
          <w:szCs w:val="28"/>
        </w:rPr>
        <w:t>Суходол</w:t>
      </w:r>
      <w:r w:rsidR="003654A5" w:rsidRPr="00E6404B">
        <w:rPr>
          <w:rFonts w:ascii="Times New Roman" w:hAnsi="Times New Roman" w:cs="Times New Roman"/>
          <w:sz w:val="28"/>
          <w:szCs w:val="28"/>
        </w:rPr>
        <w:t xml:space="preserve"> </w:t>
      </w: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E6404B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E6404B" w:rsidRDefault="00B31E80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6404B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E640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E6404B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E640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6404B" w:rsidRPr="00E6404B">
        <w:rPr>
          <w:rFonts w:ascii="Times New Roman" w:hAnsi="Times New Roman" w:cs="Times New Roman"/>
          <w:sz w:val="28"/>
          <w:szCs w:val="28"/>
          <w:lang w:val="ru-RU"/>
        </w:rPr>
        <w:t xml:space="preserve">28.07.2023 года № 915-р </w:t>
      </w:r>
      <w:r w:rsidR="00EA6D44" w:rsidRPr="00E6404B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>Администрация городского поселения Суходол действует на основании законодательства Российской Федерации; Устава городского поселения Суходол  муниципального района Сергиевский Самарской области, принятого решением Собрания представителей городского поселения Суходол муниципального района Сергиевский Самарской области № 21 от 29 июля 2015 года</w:t>
      </w:r>
      <w:r w:rsidRPr="00E6404B">
        <w:rPr>
          <w:rFonts w:ascii="Times New Roman" w:hAnsi="Times New Roman" w:cs="Times New Roman"/>
        </w:rPr>
        <w:t xml:space="preserve"> </w:t>
      </w:r>
      <w:r w:rsidRPr="00E6404B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E6404B" w:rsidRPr="00E6404B" w:rsidRDefault="00E6404B" w:rsidP="00E6404B">
      <w:pPr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Организация состоит на учете в налоговом органе Межрайонная инспекция ФНС России № 14 по Самарской области с 31 мая 2021 г., присвоен КПП </w:t>
      </w:r>
      <w:r w:rsidRPr="00E6404B">
        <w:rPr>
          <w:rStyle w:val="copytarget"/>
          <w:rFonts w:ascii="Times New Roman" w:hAnsi="Times New Roman" w:cs="Times New Roman"/>
          <w:sz w:val="28"/>
          <w:szCs w:val="28"/>
        </w:rPr>
        <w:t>638101001</w:t>
      </w:r>
      <w:r w:rsidRPr="00E6404B">
        <w:rPr>
          <w:rFonts w:ascii="Times New Roman" w:hAnsi="Times New Roman" w:cs="Times New Roman"/>
          <w:sz w:val="28"/>
          <w:szCs w:val="28"/>
        </w:rPr>
        <w:t>. Регистрационный номер в ПФР </w:t>
      </w:r>
      <w:r w:rsidRPr="00E6404B">
        <w:rPr>
          <w:rFonts w:ascii="Times New Roman" w:hAnsi="Times New Roman" w:cs="Times New Roman"/>
          <w:sz w:val="28"/>
          <w:szCs w:val="28"/>
        </w:rPr>
        <w:br/>
      </w:r>
      <w:r w:rsidRPr="00E6404B">
        <w:rPr>
          <w:rFonts w:ascii="Times New Roman" w:hAnsi="Times New Roman" w:cs="Times New Roman"/>
          <w:color w:val="000000" w:themeColor="text1"/>
          <w:sz w:val="28"/>
        </w:rPr>
        <w:t>077048004764, ФСС  631900205763191, ОГРН 1056381016471 ,                        ИНН 6381010172.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04B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поселения Суходол</w:t>
      </w:r>
      <w:r w:rsidRPr="00E6404B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городского поселения Суходол  муниципального района Сергиевский Самарской области № 26 от 25.05.2022 года «О вступлении на должность главы городского поселения </w:t>
      </w:r>
      <w:r w:rsidRPr="00E6404B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Суходол</w:t>
      </w:r>
      <w:r w:rsidRPr="00E6404B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446552, Самарская область, Сергиевский р-н, п.г.т. Суходол, ул. Советская, д.11.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городского поселения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E6404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</w:t>
      </w:r>
      <w:r w:rsidRPr="00E6404B">
        <w:rPr>
          <w:rFonts w:ascii="Times New Roman" w:hAnsi="Times New Roman" w:cs="Times New Roman"/>
          <w:sz w:val="28"/>
          <w:szCs w:val="28"/>
        </w:rPr>
        <w:lastRenderedPageBreak/>
        <w:t>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городского поселения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E6404B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городского поселения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E6404B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E6404B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Суходол</w:t>
      </w:r>
      <w:r w:rsidRPr="00E6404B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городского поселения </w:t>
      </w:r>
      <w:r w:rsidRPr="00E640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E6404B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1 от 09.01.2019 г. (с учетом изменений и дополнений).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 xml:space="preserve">Приказом Управления финансами администрации муниципального района Сергиевский Самарской области № 1р от 10.01.2019 г. назначены </w:t>
      </w:r>
      <w:r w:rsidRPr="00E6404B">
        <w:rPr>
          <w:rFonts w:ascii="Times New Roman" w:hAnsi="Times New Roman" w:cs="Times New Roman"/>
          <w:sz w:val="28"/>
          <w:szCs w:val="28"/>
        </w:rPr>
        <w:lastRenderedPageBreak/>
        <w:t>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E6404B" w:rsidRPr="00E6404B" w:rsidRDefault="00E6404B" w:rsidP="00E6404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hAnsi="Times New Roman" w:cs="Times New Roman"/>
          <w:sz w:val="28"/>
          <w:szCs w:val="28"/>
        </w:rPr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E6404B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E6404B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6404B" w:rsidRPr="00E6404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bookmarkStart w:id="0" w:name="_GoBack"/>
      <w:bookmarkEnd w:id="0"/>
      <w:r w:rsidR="00E6404B" w:rsidRPr="00E6404B">
        <w:rPr>
          <w:rFonts w:ascii="Times New Roman" w:eastAsia="Times New Roman" w:hAnsi="Times New Roman" w:cs="Times New Roman"/>
          <w:sz w:val="28"/>
          <w:szCs w:val="28"/>
        </w:rPr>
        <w:t>Суходол</w:t>
      </w:r>
      <w:r w:rsidR="008F0FD7" w:rsidRPr="00E64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E6404B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E6404B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04B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E6404B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E6404B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FC" w:rsidRDefault="00E64FFC" w:rsidP="00487632">
      <w:pPr>
        <w:spacing w:after="0" w:line="240" w:lineRule="auto"/>
      </w:pPr>
      <w:r>
        <w:separator/>
      </w:r>
    </w:p>
  </w:endnote>
  <w:endnote w:type="continuationSeparator" w:id="1">
    <w:p w:rsidR="00E64FFC" w:rsidRDefault="00E64FFC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FC" w:rsidRDefault="00E64FFC" w:rsidP="00487632">
      <w:pPr>
        <w:spacing w:after="0" w:line="240" w:lineRule="auto"/>
      </w:pPr>
      <w:r>
        <w:separator/>
      </w:r>
    </w:p>
  </w:footnote>
  <w:footnote w:type="continuationSeparator" w:id="1">
    <w:p w:rsidR="00E64FFC" w:rsidRDefault="00E64FFC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F50F21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E64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E64F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16862"/>
    <w:rsid w:val="002A7864"/>
    <w:rsid w:val="002F2BCC"/>
    <w:rsid w:val="00310954"/>
    <w:rsid w:val="00316BE6"/>
    <w:rsid w:val="003654A5"/>
    <w:rsid w:val="003700ED"/>
    <w:rsid w:val="003A5C8F"/>
    <w:rsid w:val="004540CF"/>
    <w:rsid w:val="00460559"/>
    <w:rsid w:val="004779A3"/>
    <w:rsid w:val="00487632"/>
    <w:rsid w:val="004C68E6"/>
    <w:rsid w:val="004E2074"/>
    <w:rsid w:val="00524F16"/>
    <w:rsid w:val="005737BF"/>
    <w:rsid w:val="005B0F96"/>
    <w:rsid w:val="005B74D1"/>
    <w:rsid w:val="005E4AAA"/>
    <w:rsid w:val="005E4E08"/>
    <w:rsid w:val="0069149E"/>
    <w:rsid w:val="00770A02"/>
    <w:rsid w:val="008F0FD7"/>
    <w:rsid w:val="00982C73"/>
    <w:rsid w:val="00AB7E8F"/>
    <w:rsid w:val="00B26D26"/>
    <w:rsid w:val="00B31E80"/>
    <w:rsid w:val="00B81E89"/>
    <w:rsid w:val="00BE5E77"/>
    <w:rsid w:val="00C27AFA"/>
    <w:rsid w:val="00C4322D"/>
    <w:rsid w:val="00CC5EDF"/>
    <w:rsid w:val="00D73CA0"/>
    <w:rsid w:val="00E6404B"/>
    <w:rsid w:val="00E64FFC"/>
    <w:rsid w:val="00E842B3"/>
    <w:rsid w:val="00EA6D44"/>
    <w:rsid w:val="00EF5FB6"/>
    <w:rsid w:val="00F5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2021-04-28T11:44:00Z</dcterms:created>
  <dcterms:modified xsi:type="dcterms:W3CDTF">2023-09-12T04:51:00Z</dcterms:modified>
</cp:coreProperties>
</file>